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r>
        <w:rPr>
          <w:b/>
          <w:bCs/>
        </w:rPr>
        <w:t>学校食堂食品安全管理机构及职责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为了强化我校食堂餐饮安全监管，消除餐饮安全隐患，提高保障水平，特设太平街学校餐饮安全管理机构及职责，对人员、设施、管理、饭菜质量等方面提出严格要求。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b/>
          <w:bCs/>
        </w:rPr>
      </w:pPr>
      <w:r>
        <w:rPr>
          <w:b/>
          <w:bCs/>
        </w:rPr>
        <w:t>一、管理人员及职责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r>
        <w:rPr>
          <w:b/>
          <w:bCs/>
          <w:color w:val="464646"/>
        </w:rPr>
        <w:t>领导小组人员组成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rPr>
          <w:rFonts w:hint="eastAsia" w:eastAsiaTheme="minorEastAsia"/>
          <w:lang w:eastAsia="zh-CN"/>
        </w:rPr>
      </w:pPr>
      <w:r>
        <w:t xml:space="preserve">组 </w:t>
      </w:r>
      <w:r>
        <w:rPr>
          <w:rFonts w:hint="eastAsia"/>
          <w:lang w:val="en-US" w:eastAsia="zh-CN"/>
        </w:rPr>
        <w:t xml:space="preserve"> </w:t>
      </w:r>
      <w:r>
        <w:t>长： 陈</w:t>
      </w:r>
      <w:r>
        <w:rPr>
          <w:rFonts w:hint="eastAsia"/>
          <w:lang w:val="en-US" w:eastAsia="zh-CN"/>
        </w:rPr>
        <w:t>XX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</w:pPr>
      <w:r>
        <w:t>副组长： 唐</w:t>
      </w:r>
      <w:r>
        <w:rPr>
          <w:rFonts w:hint="eastAsia"/>
          <w:lang w:val="en-US" w:eastAsia="zh-CN"/>
        </w:rPr>
        <w:t>XX</w:t>
      </w:r>
      <w:r>
        <w:t xml:space="preserve"> 孙</w:t>
      </w:r>
      <w:r>
        <w:rPr>
          <w:rFonts w:hint="eastAsia"/>
          <w:lang w:val="en-US" w:eastAsia="zh-CN"/>
        </w:rPr>
        <w:t>XX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</w:pPr>
      <w:r>
        <w:t xml:space="preserve">成 </w:t>
      </w:r>
      <w:r>
        <w:rPr>
          <w:rFonts w:hint="eastAsia"/>
          <w:lang w:val="en-US" w:eastAsia="zh-CN"/>
        </w:rPr>
        <w:t xml:space="preserve"> </w:t>
      </w:r>
      <w:r>
        <w:t>员： 陈</w:t>
      </w:r>
      <w:r>
        <w:rPr>
          <w:rFonts w:hint="eastAsia"/>
          <w:lang w:val="en-US" w:eastAsia="zh-CN"/>
        </w:rPr>
        <w:t>XX</w:t>
      </w:r>
      <w:r>
        <w:t xml:space="preserve"> 王</w:t>
      </w:r>
      <w:r>
        <w:rPr>
          <w:rFonts w:hint="eastAsia"/>
          <w:lang w:val="en-US" w:eastAsia="zh-CN"/>
        </w:rPr>
        <w:t>XX</w:t>
      </w:r>
      <w:r>
        <w:t xml:space="preserve"> 刘</w:t>
      </w:r>
      <w:r>
        <w:rPr>
          <w:rFonts w:hint="eastAsia"/>
          <w:lang w:val="en-US" w:eastAsia="zh-CN"/>
        </w:rPr>
        <w:t>XX</w:t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1、学校食堂法人：陈</w:t>
      </w:r>
      <w:r>
        <w:rPr>
          <w:rFonts w:hint="eastAsia"/>
          <w:lang w:val="en-US" w:eastAsia="zh-CN"/>
        </w:rPr>
        <w:t>XX</w:t>
      </w:r>
      <w:r>
        <w:t>（校长），是学校食堂管理的第一责任人，负责学校餐饮安全管理机构的设立、制定相关管理人员职责并进行定期（每月）督查。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2、食堂安全监管：唐</w:t>
      </w:r>
      <w:r>
        <w:rPr>
          <w:rFonts w:hint="eastAsia"/>
          <w:lang w:val="en-US" w:eastAsia="zh-CN"/>
        </w:rPr>
        <w:t>XX</w:t>
      </w:r>
      <w:r>
        <w:t>（后勤副校长），是学校食堂管理的第二责任人，负责学校餐饮安全管理人员的培训、制定相关管理人员详细职责并进行定期（每周）督查。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3、食堂安全管理员：陈</w:t>
      </w:r>
      <w:r>
        <w:rPr>
          <w:rFonts w:hint="eastAsia"/>
          <w:lang w:val="en-US" w:eastAsia="zh-CN"/>
        </w:rPr>
        <w:t>XX</w:t>
      </w:r>
      <w:r>
        <w:t>，负责制定</w:t>
      </w:r>
      <w:bookmarkStart w:id="0" w:name="_GoBack"/>
      <w:bookmarkEnd w:id="0"/>
      <w:r>
        <w:t>学校食堂管理的各项具体制度及食堂人员的日常管理，定时（每日）督查。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4、食堂管理员：刘</w:t>
      </w:r>
      <w:r>
        <w:rPr>
          <w:rFonts w:hint="eastAsia"/>
          <w:lang w:val="en-US" w:eastAsia="zh-CN"/>
        </w:rPr>
        <w:t>XX</w:t>
      </w:r>
      <w:r>
        <w:t>（司务长）是学校食堂的具体管理员，对食堂餐饮的从业人员、采购、加工、卫生及设备等安全全程、全时、全方位负责。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5、食堂管理员（会计）：王</w:t>
      </w:r>
      <w:r>
        <w:rPr>
          <w:rFonts w:hint="eastAsia"/>
          <w:lang w:val="en-US" w:eastAsia="zh-CN"/>
        </w:rPr>
        <w:t>XX</w:t>
      </w:r>
      <w:r>
        <w:t>是学校食堂的专职管理者，负责学生伙食费的充卡和学校食堂账务的管理。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b/>
          <w:bCs/>
        </w:rPr>
      </w:pPr>
      <w:r>
        <w:rPr>
          <w:b/>
          <w:bCs/>
        </w:rPr>
        <w:t>二、责任追究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学校食堂餐饮安全实行责任追究制度，根据责任分工，谁出了问题谁负责。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领导小组工作职责：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一、认真贯彻《食品卫生法》，组织学习贯彻上级关于集体食堂工作的文件精神。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二、建立食品卫生安全管理的组织机构，分工清晰，责任明确。贯彻学校关于食堂工作的各项制度和决议。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三、负责制定工作制度和饮食安全工作计划，监督食堂常规管理工作。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四、督导食堂日常管理工作。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五、组织每月一次的大型联合检查活动。检查结果作为当月考评的主要依据。发现问题和安全隐患及时制止和排查，并及时上报解决。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六、配备食堂管理员、卫生管理员等专业人员，并使他们岗位相对稳定。每月组织一次食堂工作人员的全员培训会。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七、指导校内的食品卫生工作，监督和检查食品卫生状况，开展定期的检查评比和表扬鼓励。负责月末、期末食堂评优的把关工作。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八、定期督促食品从业人员参加业务培训，进行健康检查，及时办证验证。监督食堂合同的履行情况。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九、排除学校食品卫生安全隐患，及时正确的处置应急事件。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因玩忽职守，或麻痹大意造成安全事故，依据相关法律追究相应责任。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 xml:space="preserve">食堂从业人员：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工作规范：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一、执行《食品卫生法》，持有“健康合格证”方能从事食堂工作。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二、患有痢疾、伤寒、病毒性肝炎等消化道传染病（包括病原携带者）、活动性肺结核、化脓性或者渗出性皮肤病以及其他有碍食品卫生的，不得参加直接入口食品的工作。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三、着装上岗。炊事人员生产、销售食品时，必须将手洗净，穿戴清洁的工作衣、帽，上岗期间不得会客。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四、生产销售食品时，不吸烟、不随地吐痰，不穿工作服去厕所。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五、售饭时必须用食品夹或其他工具售饭、菜，不准直接用手接触待售食品。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六、讲究个人卫生，做到勤理发、勤洗澡、勤剪指甲、勤换洗工作服、帽，不染指甲，不涂脂抹粉。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七、努力学习技术，精益求精，不断提高饭菜质量。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八、尊师爱生，热情服务。决不许打、骂学生现象发生。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九、文明生产，团结协作；仪表端庄，作风正派。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十、遵纪守法，响应号召；坚守岗位，安全生产。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十一、因违反操作规范，发生食品安全事故，依法追究相关责任者的相关责任。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135D0D38"/>
    <w:rsid w:val="135D0D38"/>
    <w:rsid w:val="5475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2023-11-02T06:19:00Z</dcterms:created>
  <dc:creator>A 小芳（299送138）</dc:creator>
  <cp:lastModifiedBy>A 小芳（299送138）</cp:lastModifiedBy>
  <dcterms:modified xsi:type="dcterms:W3CDTF">2023-11-02T06:20:26Z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6C5B0141E88A480DAA3BF36A1A4FC005_11</vt:lpwstr>
  </property>
</Properties>
</file>